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F630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CF6304" w:rsidRDefault="00CF630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65pt;height:55.3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F6304" w:rsidRDefault="00CF630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28 августа 2015 года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2904</w:t>
      </w:r>
    </w:p>
    <w:p w:rsidR="00256A87" w:rsidRDefault="00256A87" w:rsidP="0037056B">
      <w:pPr>
        <w:rPr>
          <w:sz w:val="24"/>
          <w:szCs w:val="24"/>
        </w:rPr>
      </w:pPr>
      <w:bookmarkStart w:id="0" w:name="_GoBack"/>
      <w:bookmarkEnd w:id="0"/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453DC" w:rsidRDefault="006453DC" w:rsidP="006453DC">
      <w:pPr>
        <w:rPr>
          <w:bCs/>
          <w:sz w:val="24"/>
          <w:szCs w:val="24"/>
        </w:rPr>
      </w:pPr>
      <w:r w:rsidRPr="006453DC">
        <w:rPr>
          <w:bCs/>
          <w:sz w:val="24"/>
          <w:szCs w:val="24"/>
        </w:rPr>
        <w:t>О внесении изменения</w:t>
      </w:r>
      <w:r>
        <w:rPr>
          <w:bCs/>
          <w:sz w:val="24"/>
          <w:szCs w:val="24"/>
        </w:rPr>
        <w:t xml:space="preserve"> </w:t>
      </w:r>
      <w:r w:rsidRPr="006453DC">
        <w:rPr>
          <w:bCs/>
          <w:sz w:val="24"/>
          <w:szCs w:val="24"/>
        </w:rPr>
        <w:t xml:space="preserve">в постановление </w:t>
      </w:r>
    </w:p>
    <w:p w:rsidR="006453DC" w:rsidRPr="006453DC" w:rsidRDefault="006453DC" w:rsidP="006453DC">
      <w:pPr>
        <w:rPr>
          <w:bCs/>
          <w:sz w:val="24"/>
          <w:szCs w:val="24"/>
        </w:rPr>
      </w:pPr>
      <w:r w:rsidRPr="006453DC">
        <w:rPr>
          <w:bCs/>
          <w:sz w:val="24"/>
          <w:szCs w:val="24"/>
        </w:rPr>
        <w:t>администрации города Югорска</w:t>
      </w:r>
    </w:p>
    <w:p w:rsidR="006453DC" w:rsidRPr="006453DC" w:rsidRDefault="006453DC" w:rsidP="006453DC">
      <w:pPr>
        <w:rPr>
          <w:sz w:val="24"/>
          <w:szCs w:val="24"/>
        </w:rPr>
      </w:pPr>
      <w:r w:rsidRPr="006453DC">
        <w:rPr>
          <w:bCs/>
          <w:sz w:val="24"/>
          <w:szCs w:val="24"/>
        </w:rPr>
        <w:t>от 03.07.2015 №</w:t>
      </w:r>
      <w:r>
        <w:rPr>
          <w:bCs/>
          <w:sz w:val="24"/>
          <w:szCs w:val="24"/>
        </w:rPr>
        <w:t xml:space="preserve"> </w:t>
      </w:r>
      <w:r w:rsidRPr="006453DC">
        <w:rPr>
          <w:bCs/>
          <w:sz w:val="24"/>
          <w:szCs w:val="24"/>
        </w:rPr>
        <w:t>2454</w:t>
      </w: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453DC">
        <w:rPr>
          <w:sz w:val="24"/>
          <w:szCs w:val="24"/>
        </w:rPr>
        <w:t>В связи с уточнением программы праздничных общегородских мероприятий, посвященных Дню города и Дню работников нефтяной и газовой промышленности:</w:t>
      </w:r>
    </w:p>
    <w:p w:rsidR="006453DC" w:rsidRPr="006453DC" w:rsidRDefault="006453DC" w:rsidP="006453DC">
      <w:pPr>
        <w:ind w:firstLine="709"/>
        <w:jc w:val="both"/>
        <w:rPr>
          <w:bCs/>
          <w:sz w:val="24"/>
          <w:szCs w:val="24"/>
        </w:rPr>
      </w:pPr>
      <w:r w:rsidRPr="006453DC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453DC">
        <w:rPr>
          <w:sz w:val="24"/>
          <w:szCs w:val="24"/>
        </w:rPr>
        <w:t xml:space="preserve">Внести в постановление администрации города Югорска </w:t>
      </w:r>
      <w:r w:rsidRPr="006453DC">
        <w:rPr>
          <w:bCs/>
          <w:sz w:val="24"/>
          <w:szCs w:val="24"/>
        </w:rPr>
        <w:t>от 03.07.2015 №</w:t>
      </w:r>
      <w:r>
        <w:rPr>
          <w:bCs/>
          <w:sz w:val="24"/>
          <w:szCs w:val="24"/>
        </w:rPr>
        <w:t xml:space="preserve"> </w:t>
      </w:r>
      <w:r w:rsidRPr="006453DC">
        <w:rPr>
          <w:bCs/>
          <w:sz w:val="24"/>
          <w:szCs w:val="24"/>
        </w:rPr>
        <w:t>2454</w:t>
      </w:r>
      <w:r>
        <w:rPr>
          <w:bCs/>
          <w:sz w:val="24"/>
          <w:szCs w:val="24"/>
        </w:rPr>
        <w:t xml:space="preserve">                 </w:t>
      </w:r>
      <w:r w:rsidRPr="006453DC">
        <w:rPr>
          <w:bCs/>
          <w:sz w:val="24"/>
          <w:szCs w:val="24"/>
        </w:rPr>
        <w:t xml:space="preserve"> «Об утверждении Плана по подготовке к празднованию Дня города и Дня работников нефтяной и газовой промышленности» (с изменениями от 12.08.2015 №</w:t>
      </w:r>
      <w:r>
        <w:rPr>
          <w:bCs/>
          <w:sz w:val="24"/>
          <w:szCs w:val="24"/>
        </w:rPr>
        <w:t xml:space="preserve"> </w:t>
      </w:r>
      <w:r w:rsidRPr="006453DC">
        <w:rPr>
          <w:bCs/>
          <w:sz w:val="24"/>
          <w:szCs w:val="24"/>
        </w:rPr>
        <w:t>2812) изменение, изложив приложение 2 в новой редакции (приложение).</w:t>
      </w:r>
    </w:p>
    <w:p w:rsidR="006453DC" w:rsidRPr="006453DC" w:rsidRDefault="006453DC" w:rsidP="006453DC">
      <w:pPr>
        <w:ind w:firstLine="709"/>
        <w:jc w:val="both"/>
        <w:rPr>
          <w:bCs/>
          <w:sz w:val="24"/>
          <w:szCs w:val="24"/>
        </w:rPr>
      </w:pPr>
      <w:r w:rsidRPr="006453DC"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 xml:space="preserve"> </w:t>
      </w:r>
      <w:r w:rsidRPr="006453DC">
        <w:rPr>
          <w:bCs/>
          <w:sz w:val="24"/>
          <w:szCs w:val="24"/>
        </w:rPr>
        <w:t xml:space="preserve">Управлению информационной политики администрации города Югорска </w:t>
      </w:r>
      <w:r>
        <w:rPr>
          <w:bCs/>
          <w:sz w:val="24"/>
          <w:szCs w:val="24"/>
        </w:rPr>
        <w:t xml:space="preserve">                        </w:t>
      </w:r>
      <w:r w:rsidRPr="006453DC">
        <w:rPr>
          <w:bCs/>
          <w:sz w:val="24"/>
          <w:szCs w:val="24"/>
        </w:rPr>
        <w:t xml:space="preserve">(Г.Р. Аристова) опубликовать постановление в газете «Югорский вестник» и </w:t>
      </w:r>
      <w:proofErr w:type="gramStart"/>
      <w:r w:rsidRPr="006453DC">
        <w:rPr>
          <w:bCs/>
          <w:sz w:val="24"/>
          <w:szCs w:val="24"/>
        </w:rPr>
        <w:t>разместить программу</w:t>
      </w:r>
      <w:proofErr w:type="gramEnd"/>
      <w:r w:rsidRPr="006453DC">
        <w:rPr>
          <w:bCs/>
          <w:sz w:val="24"/>
          <w:szCs w:val="24"/>
        </w:rPr>
        <w:t xml:space="preserve"> праздничных общегородских мероприятий, посвященных Дню города Югорска и Дню работников нефтяной и газовой промышленности, в газете «Югорский вестник».</w:t>
      </w:r>
    </w:p>
    <w:p w:rsidR="006453DC" w:rsidRPr="006453DC" w:rsidRDefault="006453DC" w:rsidP="006453DC">
      <w:pPr>
        <w:ind w:firstLine="709"/>
        <w:jc w:val="both"/>
        <w:rPr>
          <w:bCs/>
          <w:sz w:val="24"/>
          <w:szCs w:val="24"/>
        </w:rPr>
      </w:pPr>
      <w:r w:rsidRPr="006453DC"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 xml:space="preserve"> </w:t>
      </w:r>
      <w:proofErr w:type="gramStart"/>
      <w:r w:rsidRPr="006453DC">
        <w:rPr>
          <w:bCs/>
          <w:sz w:val="24"/>
          <w:szCs w:val="24"/>
        </w:rPr>
        <w:t>Контроль за</w:t>
      </w:r>
      <w:proofErr w:type="gramEnd"/>
      <w:r w:rsidRPr="006453DC">
        <w:rPr>
          <w:bCs/>
          <w:sz w:val="24"/>
          <w:szCs w:val="24"/>
        </w:rPr>
        <w:t xml:space="preserve"> выполнением постановления возложить на исполняющего обязанности заместителя главы администрации города Югорска Н.Н. Нестерову.</w:t>
      </w:r>
    </w:p>
    <w:p w:rsidR="006453DC" w:rsidRPr="006453DC" w:rsidRDefault="006453DC" w:rsidP="006453DC">
      <w:pPr>
        <w:ind w:firstLine="709"/>
        <w:jc w:val="both"/>
        <w:rPr>
          <w:bCs/>
          <w:sz w:val="24"/>
          <w:szCs w:val="24"/>
        </w:rPr>
      </w:pPr>
    </w:p>
    <w:p w:rsidR="006453DC" w:rsidRDefault="006453DC" w:rsidP="006453DC">
      <w:pPr>
        <w:jc w:val="both"/>
        <w:rPr>
          <w:sz w:val="24"/>
          <w:szCs w:val="24"/>
        </w:rPr>
      </w:pPr>
    </w:p>
    <w:p w:rsidR="006453DC" w:rsidRDefault="006453DC" w:rsidP="006453DC">
      <w:pPr>
        <w:jc w:val="both"/>
        <w:rPr>
          <w:sz w:val="24"/>
          <w:szCs w:val="24"/>
        </w:rPr>
      </w:pPr>
    </w:p>
    <w:p w:rsidR="006453DC" w:rsidRDefault="006453DC" w:rsidP="006453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6453DC" w:rsidRPr="00B67A95" w:rsidRDefault="006453DC" w:rsidP="006453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453DC" w:rsidRDefault="006453DC" w:rsidP="006453D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CF6304">
        <w:rPr>
          <w:b/>
          <w:sz w:val="24"/>
          <w:szCs w:val="24"/>
        </w:rPr>
        <w:t>28 августа 2015 года</w:t>
      </w:r>
      <w:r>
        <w:rPr>
          <w:b/>
          <w:sz w:val="24"/>
          <w:szCs w:val="24"/>
        </w:rPr>
        <w:t xml:space="preserve"> № </w:t>
      </w:r>
      <w:r w:rsidR="00CF6304">
        <w:rPr>
          <w:b/>
          <w:sz w:val="24"/>
          <w:szCs w:val="24"/>
        </w:rPr>
        <w:t>2904</w:t>
      </w:r>
    </w:p>
    <w:p w:rsidR="006453DC" w:rsidRPr="006453DC" w:rsidRDefault="006453DC" w:rsidP="006453DC">
      <w:pPr>
        <w:jc w:val="both"/>
        <w:rPr>
          <w:sz w:val="24"/>
          <w:szCs w:val="24"/>
        </w:rPr>
      </w:pPr>
    </w:p>
    <w:p w:rsidR="006453DC" w:rsidRPr="006453DC" w:rsidRDefault="006453DC" w:rsidP="006453DC">
      <w:pPr>
        <w:jc w:val="right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>Приложение 2</w:t>
      </w:r>
    </w:p>
    <w:p w:rsidR="006453DC" w:rsidRPr="006453DC" w:rsidRDefault="006453DC" w:rsidP="006453DC">
      <w:pPr>
        <w:jc w:val="right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>к постановлению</w:t>
      </w:r>
    </w:p>
    <w:p w:rsidR="006453DC" w:rsidRPr="006453DC" w:rsidRDefault="006453DC" w:rsidP="006453DC">
      <w:pPr>
        <w:jc w:val="right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>администрации города Югорска</w:t>
      </w:r>
    </w:p>
    <w:p w:rsidR="006453DC" w:rsidRPr="006453DC" w:rsidRDefault="006453DC" w:rsidP="006453DC">
      <w:pPr>
        <w:jc w:val="right"/>
        <w:rPr>
          <w:b/>
          <w:sz w:val="24"/>
          <w:szCs w:val="24"/>
          <w:u w:val="single"/>
        </w:rPr>
      </w:pPr>
      <w:r w:rsidRPr="006453DC">
        <w:rPr>
          <w:b/>
          <w:sz w:val="24"/>
          <w:szCs w:val="24"/>
        </w:rPr>
        <w:t xml:space="preserve">от </w:t>
      </w:r>
      <w:r w:rsidRPr="006453DC">
        <w:rPr>
          <w:b/>
          <w:sz w:val="24"/>
          <w:szCs w:val="24"/>
          <w:u w:val="single"/>
        </w:rPr>
        <w:t>03 июля 2015 года</w:t>
      </w:r>
      <w:r w:rsidRPr="006453DC">
        <w:rPr>
          <w:b/>
          <w:sz w:val="24"/>
          <w:szCs w:val="24"/>
        </w:rPr>
        <w:t xml:space="preserve"> № </w:t>
      </w:r>
      <w:r w:rsidRPr="006453DC">
        <w:rPr>
          <w:b/>
          <w:sz w:val="24"/>
          <w:szCs w:val="24"/>
          <w:u w:val="single"/>
        </w:rPr>
        <w:t>2454</w:t>
      </w:r>
    </w:p>
    <w:p w:rsidR="006453DC" w:rsidRPr="006453DC" w:rsidRDefault="006453DC" w:rsidP="006453DC">
      <w:pPr>
        <w:jc w:val="right"/>
        <w:rPr>
          <w:b/>
        </w:rPr>
      </w:pPr>
    </w:p>
    <w:p w:rsidR="006453DC" w:rsidRPr="006453DC" w:rsidRDefault="006453DC" w:rsidP="006453DC">
      <w:pPr>
        <w:jc w:val="both"/>
        <w:rPr>
          <w:sz w:val="16"/>
          <w:szCs w:val="16"/>
        </w:rPr>
      </w:pPr>
    </w:p>
    <w:p w:rsidR="006453DC" w:rsidRPr="006453DC" w:rsidRDefault="006453DC" w:rsidP="006453DC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 xml:space="preserve">Программа </w:t>
      </w:r>
    </w:p>
    <w:p w:rsidR="006453DC" w:rsidRPr="006453DC" w:rsidRDefault="006453DC" w:rsidP="006453DC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 xml:space="preserve">праздничных общегородских мероприятий, посвященных </w:t>
      </w:r>
    </w:p>
    <w:p w:rsidR="006453DC" w:rsidRPr="006453DC" w:rsidRDefault="006453DC" w:rsidP="006453DC">
      <w:pPr>
        <w:widowControl w:val="0"/>
        <w:autoSpaceDN w:val="0"/>
        <w:spacing w:line="276" w:lineRule="auto"/>
        <w:jc w:val="center"/>
        <w:textAlignment w:val="baseline"/>
        <w:rPr>
          <w:b/>
          <w:sz w:val="24"/>
          <w:szCs w:val="24"/>
        </w:rPr>
      </w:pPr>
      <w:r w:rsidRPr="006453DC">
        <w:rPr>
          <w:b/>
          <w:sz w:val="24"/>
          <w:szCs w:val="24"/>
        </w:rPr>
        <w:t>Дню города Югорска и Дню работников нефтяной и газовой промышленности</w:t>
      </w:r>
    </w:p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85"/>
        <w:gridCol w:w="1190"/>
        <w:gridCol w:w="2694"/>
      </w:tblGrid>
      <w:tr w:rsidR="006453DC" w:rsidRPr="006453DC" w:rsidTr="006453DC">
        <w:trPr>
          <w:trHeight w:val="56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№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п/п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Мероприятие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проведения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Дата</w:t>
            </w:r>
            <w:proofErr w:type="spellEnd"/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  <w:t>Исполнители</w:t>
            </w:r>
            <w:proofErr w:type="spellEnd"/>
          </w:p>
        </w:tc>
      </w:tr>
      <w:tr w:rsidR="006453DC" w:rsidRPr="006453DC" w:rsidTr="006453DC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1.</w:t>
            </w:r>
            <w:r w:rsidR="00E052F3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6453DC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Мероприятия в сфере культуры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Передвижная выставка, посвященная дню органов местного самоуправления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Администрация города Югорска, предприятия и учреждения города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Август - 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Выставка, посвященная Дню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Август-сентябрь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Литературно-художественный конкурс, посвященный Дню работников лесной </w:t>
            </w:r>
            <w:proofErr w:type="spellStart"/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промышленнос</w:t>
            </w:r>
            <w:r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-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ти</w:t>
            </w:r>
            <w:proofErr w:type="spellEnd"/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 посвященный 55-летию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Февраль - 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Литературный конкурс, посвященный Дню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Март-август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Конкурс любительских фильмов «Югорск в кадре»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Январь-сентябрь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«Музей истории и этнографии»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Зональный краеведческий марафон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Март - октябрь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jc w:val="center"/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1.7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Фотоконкурс «Югорск читающий»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Февраль-декабрь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jc w:val="center"/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мероприятие, посвященное Дню муниципального служащего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«Центр культуры «Югра-презент»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Август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по вопросам муниципальной службы, кадров и архивов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МАУ «Центр культуры «Югра-презент»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1.9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Торжественное мероприятие для работников лесной промышленности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«Центр культуры «Югра-презент»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 администрации города Югорска,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МАУ «Центр культуры «Югр</w:t>
            </w:r>
            <w:proofErr w:type="gramStart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а-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презент»</w:t>
            </w:r>
          </w:p>
        </w:tc>
      </w:tr>
      <w:tr w:rsidR="006453DC" w:rsidRPr="006453DC" w:rsidTr="006453DC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2.</w:t>
            </w:r>
            <w:r w:rsidR="00E052F3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6453D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Спортивные мероприятия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баскетболу среди команд юношей и мужских команд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Спортивный зал спортивно-оздоровительного комплекса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27 – 30 августа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Всероссийский День бега «Кросс Нации – 2015»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Улицы города Югорска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Летнее первенство автономного округа по лёгкой атлетике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Спортивно-оздоровительный комплекс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Турнир по волейболу среди команд девушек, мужских и женских команд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Малый игровой зал спортивно-оздоровительного комплекса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31 августа – 04 сентября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Югорск»,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Турнир по футболу среди команд юношей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до 15 лет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 МБОУ «Гимназия»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04 – 06 сентября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2.6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лично-командный турнир по пулевой стрельбе среди команд предприятий и учреждений города Югорска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Стрелковый тир спортивно-оздоровительного комплекса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12 - 13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КСК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Югорск»,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2.7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Кубок города Югорска по футболу среди мужских команд коллективов физической культуры предприятий и учреждений города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Стадион спортивно-оздоровительного комплекса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Югорск»,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правление социальной политики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2.8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Открытый турнир по хоккею с шайбой среди мужских команд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Ледовый дворец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23 - 27 сентября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6453DC" w:rsidRPr="006453DC" w:rsidTr="006453DC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3.</w:t>
            </w:r>
            <w:r w:rsidR="00E052F3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6453DC">
              <w:rPr>
                <w:rFonts w:eastAsia="Arial Unicode MS" w:cs="Tahoma"/>
                <w:b/>
                <w:kern w:val="3"/>
                <w:sz w:val="24"/>
                <w:szCs w:val="24"/>
                <w:lang w:eastAsia="ja-JP" w:bidi="ru-RU"/>
              </w:rPr>
              <w:t>Мероприятия образовательных учреждений города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3.1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Организация и проведение классных часов: «Слава первопроходцам земли Югорской и честь ее строителям»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Муниципальные бюджетные общеобразовательные учреждения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 xml:space="preserve">Управление образования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Руководители муниципальных бюджетных общеобразовательных учреждений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3.2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Праздник «Славим город своими традициями»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2»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2»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3.3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Конкурс рисунков и фотографий «Мой город»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«Гимназия»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«Гимназия»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3.4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Интеллектуальная игра (путешествие по станциям) «Профессии нашего города»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4»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4»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3.5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</w:rPr>
              <w:t>Конкурс коллажей «Город красок и цветов»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6»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6»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3.6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Тематическая неделя «Хотим признаться городу в любви»:</w:t>
            </w:r>
          </w:p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 xml:space="preserve">- </w:t>
            </w:r>
            <w:proofErr w:type="gramStart"/>
            <w:r w:rsidRPr="006453DC">
              <w:rPr>
                <w:sz w:val="24"/>
                <w:szCs w:val="24"/>
              </w:rPr>
              <w:t>выставка книг о городе</w:t>
            </w:r>
            <w:proofErr w:type="gramEnd"/>
            <w:r w:rsidRPr="006453DC">
              <w:rPr>
                <w:sz w:val="24"/>
                <w:szCs w:val="24"/>
              </w:rPr>
              <w:t>;</w:t>
            </w:r>
          </w:p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 xml:space="preserve">- фестиваль-конкурс </w:t>
            </w:r>
            <w:r w:rsidRPr="006453DC">
              <w:rPr>
                <w:sz w:val="24"/>
                <w:szCs w:val="24"/>
              </w:rPr>
              <w:lastRenderedPageBreak/>
              <w:t>букетов;</w:t>
            </w:r>
          </w:p>
          <w:p w:rsidR="006453DC" w:rsidRPr="006453DC" w:rsidRDefault="006453DC" w:rsidP="006453DC">
            <w:pPr>
              <w:jc w:val="both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- выставка рисунков.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lastRenderedPageBreak/>
              <w:t>МБОУ «СОШ №</w:t>
            </w:r>
            <w:r w:rsidR="00E052F3">
              <w:rPr>
                <w:sz w:val="24"/>
                <w:szCs w:val="24"/>
              </w:rPr>
              <w:t xml:space="preserve"> </w:t>
            </w:r>
            <w:r w:rsidRPr="006453DC">
              <w:rPr>
                <w:sz w:val="24"/>
                <w:szCs w:val="24"/>
              </w:rPr>
              <w:t>5»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«СОШ № 5»</w:t>
            </w:r>
          </w:p>
        </w:tc>
      </w:tr>
      <w:tr w:rsidR="006453DC" w:rsidRPr="006453DC" w:rsidTr="006453DC">
        <w:tc>
          <w:tcPr>
            <w:tcW w:w="99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b/>
                <w:sz w:val="24"/>
                <w:szCs w:val="24"/>
              </w:rPr>
              <w:lastRenderedPageBreak/>
              <w:t>4.</w:t>
            </w:r>
            <w:r w:rsidR="00E052F3">
              <w:rPr>
                <w:b/>
                <w:sz w:val="24"/>
                <w:szCs w:val="24"/>
              </w:rPr>
              <w:t xml:space="preserve"> </w:t>
            </w:r>
            <w:r w:rsidRPr="006453DC">
              <w:rPr>
                <w:b/>
                <w:sz w:val="24"/>
                <w:szCs w:val="24"/>
              </w:rPr>
              <w:t>Праздничные мероприятия, акции, посвящённые Дню города и Дню работников нефтяной и газовой промышленности с утверждённой датой проведения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4.1</w:t>
            </w:r>
          </w:p>
        </w:tc>
        <w:tc>
          <w:tcPr>
            <w:tcW w:w="9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07 августа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4.1.1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sz w:val="24"/>
                <w:szCs w:val="24"/>
              </w:rPr>
              <w:t xml:space="preserve">Презентация мансийского словаря в стихах и рисунках поэта-манси Н. </w:t>
            </w:r>
            <w:proofErr w:type="spellStart"/>
            <w:r w:rsidRPr="006453DC">
              <w:rPr>
                <w:sz w:val="24"/>
                <w:szCs w:val="24"/>
              </w:rPr>
              <w:t>Руковой</w:t>
            </w:r>
            <w:proofErr w:type="spellEnd"/>
            <w:r w:rsidRPr="006453DC">
              <w:rPr>
                <w:sz w:val="24"/>
                <w:szCs w:val="24"/>
              </w:rPr>
              <w:t xml:space="preserve"> «О чем слово говорит».</w:t>
            </w:r>
          </w:p>
        </w:tc>
        <w:tc>
          <w:tcPr>
            <w:tcW w:w="2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12:00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4.2</w:t>
            </w:r>
          </w:p>
        </w:tc>
        <w:tc>
          <w:tcPr>
            <w:tcW w:w="9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10 августа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jc w:val="center"/>
            </w:pPr>
            <w:r w:rsidRPr="006453DC">
              <w:t>4.2.1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Праздник, посвященный коренным народам мира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10:00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4.3</w:t>
            </w:r>
          </w:p>
        </w:tc>
        <w:tc>
          <w:tcPr>
            <w:tcW w:w="92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27 августа</w:t>
            </w:r>
          </w:p>
        </w:tc>
      </w:tr>
    </w:tbl>
    <w:tbl>
      <w:tblPr>
        <w:tblStyle w:val="a9"/>
        <w:tblW w:w="9923" w:type="dxa"/>
        <w:tblInd w:w="108" w:type="dxa"/>
        <w:tblBorders>
          <w:top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4.3.1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Спектакль театра-студии «Норд» для детей, посещающих реабилитационный центр для детей с ограниченными возможностями «Солнышко»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Реабилитационный центр для детей с ограниченными возможностями «Солнышко»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10:00 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Театральный центр  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4.4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b/>
                <w:sz w:val="24"/>
                <w:szCs w:val="24"/>
              </w:rPr>
              <w:t>29 августа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rPr>
          <w:trHeight w:val="1428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4.4.1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Слёт любителей бардовской песни «Гитара по кругу»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11:00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» </w:t>
            </w:r>
          </w:p>
        </w:tc>
      </w:tr>
      <w:tr w:rsidR="006453DC" w:rsidRPr="006453DC" w:rsidTr="006453DC">
        <w:trPr>
          <w:trHeight w:val="1428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4.4.2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День добра и здоровья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В программе: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 соответствии с программой проведения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10:00 – 18:00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молодёжные комитет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ы ООО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Управление социальной политики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6453DC" w:rsidRPr="006453DC" w:rsidTr="006453DC">
        <w:trPr>
          <w:trHeight w:val="566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left="-108" w:right="-108" w:hanging="108"/>
              <w:jc w:val="right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4.4.2.1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sz w:val="22"/>
                <w:szCs w:val="22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Торжественное открытие «Дня добра и здоровья» Производственная гимнастика работников ООО «Газпром 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 в рамках 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lastRenderedPageBreak/>
              <w:t>регистрации в Книгу рекордов Европы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 xml:space="preserve">Стадион УСБ КСК «НОРД» 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(ул. Гастелло, 22)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11:00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6453DC" w:rsidRPr="006453DC" w:rsidTr="006453DC">
        <w:trPr>
          <w:trHeight w:val="2189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left="-108" w:right="-108" w:hanging="108"/>
              <w:jc w:val="right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lastRenderedPageBreak/>
              <w:t>4.4.2.2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Интерактивно-развлекательная программа с участием творческих коллективов и исполнителей КСК «НОРД»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Лыжная база 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11:45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4.4.2.3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Чемпионат барбекю</w:t>
            </w:r>
          </w:p>
          <w:p w:rsidR="006453DC" w:rsidRPr="006453DC" w:rsidRDefault="006453DC" w:rsidP="006453D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Лыжная база 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12:00 </w:t>
            </w:r>
          </w:p>
          <w:p w:rsidR="006453DC" w:rsidRPr="006453DC" w:rsidRDefault="006453DC" w:rsidP="006453D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ООО «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Юграгазторг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4.4.2.4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Детская развлекательная программа «Гиннес-шоу»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Лыжная база 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12:30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ind w:right="-108" w:hanging="108"/>
              <w:contextualSpacing/>
              <w:jc w:val="center"/>
              <w:rPr>
                <w:rFonts w:eastAsia="Arial Unicode MS"/>
                <w:lang w:eastAsia="ja-JP" w:bidi="ru-RU"/>
              </w:rPr>
            </w:pPr>
            <w:r w:rsidRPr="006453DC">
              <w:rPr>
                <w:rFonts w:eastAsia="Arial Unicode MS"/>
                <w:lang w:eastAsia="ja-JP" w:bidi="ru-RU"/>
              </w:rPr>
              <w:t>4.4.2.5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contextualSpacing/>
              <w:jc w:val="both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 xml:space="preserve">Соревнования по </w:t>
            </w:r>
            <w:proofErr w:type="spellStart"/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>суперкроссу</w:t>
            </w:r>
            <w:proofErr w:type="spellEnd"/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 xml:space="preserve"> 2015г. «Кубок и первенство  Мотоциклетной Федерации России»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Лыжная база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(трасса для мотокросса)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13:00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6453DC" w:rsidRPr="006453DC" w:rsidRDefault="006453DC" w:rsidP="006453DC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ind w:right="-108" w:hanging="108"/>
              <w:contextualSpacing/>
              <w:jc w:val="center"/>
              <w:rPr>
                <w:rFonts w:eastAsia="Arial Unicode MS"/>
                <w:lang w:eastAsia="ja-JP" w:bidi="ru-RU"/>
              </w:rPr>
            </w:pPr>
            <w:r w:rsidRPr="006453DC">
              <w:rPr>
                <w:rFonts w:eastAsia="Arial Unicode MS"/>
                <w:lang w:eastAsia="ja-JP" w:bidi="ru-RU"/>
              </w:rPr>
              <w:t>4.4.2.6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contextualSpacing/>
              <w:jc w:val="both"/>
              <w:rPr>
                <w:rFonts w:eastAsia="Arial Unicode MS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>Спортивная семейная программа «Бодрость духа»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Лыжная база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(трасса для мотокросса)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14:00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spacing w:after="100" w:afterAutospacing="1" w:line="0" w:lineRule="atLeast"/>
              <w:ind w:left="-108" w:right="-108" w:hanging="108"/>
              <w:contextualSpacing/>
              <w:jc w:val="center"/>
              <w:rPr>
                <w:rFonts w:eastAsia="Arial Unicode MS"/>
                <w:lang w:eastAsia="ja-JP" w:bidi="ru-RU"/>
              </w:rPr>
            </w:pPr>
            <w:r w:rsidRPr="006453DC">
              <w:rPr>
                <w:rFonts w:eastAsia="Arial Unicode MS"/>
                <w:lang w:eastAsia="ja-JP" w:bidi="ru-RU"/>
              </w:rPr>
              <w:t>4.4.2.7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both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>Торжественное закрытие «Дня добра и здоровья». Концерт эстрадной группы «</w:t>
            </w:r>
            <w:proofErr w:type="spellStart"/>
            <w:r w:rsidRPr="006453DC">
              <w:rPr>
                <w:rFonts w:eastAsia="Arial Unicode MS"/>
                <w:sz w:val="24"/>
                <w:szCs w:val="24"/>
                <w:lang w:val="en-US" w:eastAsia="ja-JP" w:bidi="ru-RU"/>
              </w:rPr>
              <w:t>Ottawan</w:t>
            </w:r>
            <w:proofErr w:type="spellEnd"/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>».Подведение итогов Дня спорта и добра. Концерт эстрадной группы, дискотека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sz w:val="24"/>
                <w:szCs w:val="24"/>
              </w:rPr>
              <w:t>Стадион Л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ыжной баз</w:t>
            </w:r>
            <w:proofErr w:type="gram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ы ООО</w:t>
            </w:r>
            <w:proofErr w:type="gram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17:00 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ind w:left="-108" w:right="-108" w:hanging="108"/>
              <w:contextualSpacing/>
              <w:jc w:val="center"/>
              <w:rPr>
                <w:rFonts w:eastAsia="Arial Unicode MS"/>
                <w:lang w:eastAsia="ja-JP" w:bidi="ru-RU"/>
              </w:rPr>
            </w:pPr>
            <w:r w:rsidRPr="006453DC">
              <w:rPr>
                <w:rFonts w:eastAsia="Arial Unicode MS"/>
                <w:lang w:eastAsia="ja-JP" w:bidi="ru-RU"/>
              </w:rPr>
              <w:t>4.4.2.8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ind w:left="360" w:hanging="360"/>
              <w:contextualSpacing/>
              <w:jc w:val="both"/>
              <w:rPr>
                <w:rFonts w:eastAsia="Arial Unicode MS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 xml:space="preserve">Уличный </w:t>
            </w:r>
            <w:proofErr w:type="spellStart"/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>буккроссинг</w:t>
            </w:r>
            <w:proofErr w:type="spellEnd"/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Городской парк по ул. Ленина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 течение дня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», Молодежные комитеты 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left="-108" w:right="-108" w:hanging="108"/>
              <w:jc w:val="center"/>
              <w:textAlignment w:val="baseline"/>
              <w:rPr>
                <w:rFonts w:eastAsia="Arial Unicode MS"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lang w:eastAsia="ja-JP" w:bidi="ru-RU"/>
              </w:rPr>
              <w:t>4.4.3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Благотворительный концерт в детской больнице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БУ ХМАО – Югры «Югорская городская больница», детское отделение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29 августа – 02 сентября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contextualSpacing/>
              <w:rPr>
                <w:rFonts w:eastAsia="Arial Unicode MS"/>
                <w:lang w:eastAsia="ja-JP" w:bidi="ru-RU"/>
              </w:rPr>
            </w:pPr>
            <w:r w:rsidRPr="006453DC">
              <w:rPr>
                <w:rFonts w:eastAsia="Arial Unicode MS"/>
                <w:lang w:eastAsia="ja-JP" w:bidi="ru-RU"/>
              </w:rPr>
              <w:t>4.4.4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contextualSpacing/>
              <w:jc w:val="both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sz w:val="24"/>
                <w:szCs w:val="24"/>
                <w:lang w:eastAsia="ja-JP" w:bidi="ru-RU"/>
              </w:rPr>
              <w:t>Дни донора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hd w:val="clear" w:color="auto" w:fill="FFFFFF"/>
              <w:suppressAutoHyphens w:val="0"/>
              <w:jc w:val="center"/>
              <w:outlineLvl w:val="3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  <w:lang w:eastAsia="ru-RU"/>
              </w:rPr>
              <w:t>Бюджетное учреждение Ханты-Мансийского автономного округа – Югры «</w:t>
            </w:r>
            <w:r w:rsidRPr="006453DC">
              <w:rPr>
                <w:bCs/>
                <w:sz w:val="24"/>
                <w:szCs w:val="24"/>
                <w:lang w:eastAsia="ru-RU"/>
              </w:rPr>
              <w:t>Югорская городская больница»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25 – 29 августа</w:t>
            </w:r>
          </w:p>
          <w:p w:rsidR="006453DC" w:rsidRPr="006453DC" w:rsidRDefault="006453DC" w:rsidP="006453D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– </w:t>
            </w:r>
            <w:r w:rsidRPr="006453DC">
              <w:rPr>
                <w:sz w:val="24"/>
                <w:szCs w:val="24"/>
                <w:lang w:eastAsia="ru-RU"/>
              </w:rPr>
              <w:lastRenderedPageBreak/>
              <w:t>Югры «</w:t>
            </w:r>
            <w:r w:rsidRPr="006453DC">
              <w:rPr>
                <w:bCs/>
                <w:sz w:val="24"/>
                <w:szCs w:val="24"/>
                <w:lang w:eastAsia="ru-RU"/>
              </w:rPr>
              <w:t>Югорская городская больница»</w:t>
            </w:r>
          </w:p>
          <w:p w:rsidR="006453DC" w:rsidRPr="006453DC" w:rsidRDefault="006453DC" w:rsidP="006453DC">
            <w:pPr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lastRenderedPageBreak/>
              <w:t>4.5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b/>
                <w:sz w:val="24"/>
                <w:szCs w:val="24"/>
              </w:rPr>
              <w:t>30 августа</w:t>
            </w:r>
          </w:p>
        </w:tc>
      </w:tr>
    </w:tbl>
    <w:tbl>
      <w:tblPr>
        <w:tblStyle w:val="1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</w:pPr>
            <w:r w:rsidRPr="006453DC">
              <w:t>4.5.1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Торжественный Крестный ход от храма преподобного Сергия Радонежского до места строительства Кафедрального собора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Улицы города Югорска</w:t>
            </w:r>
          </w:p>
        </w:tc>
        <w:tc>
          <w:tcPr>
            <w:tcW w:w="1276" w:type="dxa"/>
            <w:shd w:val="clear" w:color="auto" w:fill="auto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11:00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Югорская епархия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Отдел по гражданской обороны и чрезвычайным ситуациям, транспорту и связи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</w:pPr>
            <w:r w:rsidRPr="006453DC">
              <w:t>4.5.2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Закладка камня, водружение креста, освящение места строительства Богоявленского Кафедрального собора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Улица Сахарова</w:t>
            </w:r>
          </w:p>
        </w:tc>
        <w:tc>
          <w:tcPr>
            <w:tcW w:w="1276" w:type="dxa"/>
            <w:shd w:val="clear" w:color="auto" w:fill="auto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12:00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Югорская епархия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 администрации города Югорска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МБУК «МиГ»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</w:pPr>
            <w:r w:rsidRPr="006453DC">
              <w:t>4.5.3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Молебен на начало учебного года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Негосударственное образовательное учреждение «Православная гимназия преподобного Сергия Радонежского»</w:t>
            </w:r>
          </w:p>
        </w:tc>
        <w:tc>
          <w:tcPr>
            <w:tcW w:w="1276" w:type="dxa"/>
            <w:shd w:val="clear" w:color="auto" w:fill="auto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13:00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Югорская епархия</w:t>
            </w:r>
          </w:p>
          <w:p w:rsidR="006453DC" w:rsidRPr="006453DC" w:rsidRDefault="006453DC" w:rsidP="00E052F3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образования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</w:pPr>
            <w:r w:rsidRPr="006453DC">
              <w:t>4.5.4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Ярмарка ремесел «Город Мастеров».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 программе: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выставка-ярмарка произведений Югорских мастеров, садоводов-любителей «Осенний марафон»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Городской парк по улице Ленина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15:00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МБУ «Музей истории и этнографии», 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МБУК «МиГ»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4.6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t>31 августа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</w:pPr>
            <w:r w:rsidRPr="006453DC">
              <w:t>4.6.1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Презентация сборника воспоминаний современников о председателе поселкового Совета посёлка </w:t>
            </w:r>
            <w:proofErr w:type="gram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Комсомольский</w:t>
            </w:r>
            <w:proofErr w:type="gram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В.Я. Лопатиной «Валентина Лопатина. Человек эпохи»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Библиотечно-информационный центр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16:00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» 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4.7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b/>
                <w:sz w:val="24"/>
                <w:szCs w:val="24"/>
              </w:rPr>
              <w:t>01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jc w:val="center"/>
            </w:pPr>
            <w:r w:rsidRPr="006453DC">
              <w:t>4.7.1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Праздник первоклассника. Презентация азбуки газовика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 xml:space="preserve">11:00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sz w:val="24"/>
                <w:szCs w:val="24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МБОУ ДОД «ДЮЦ «Прометей»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 xml:space="preserve">Служба по связям с </w:t>
            </w:r>
            <w:r w:rsidRPr="006453DC">
              <w:rPr>
                <w:sz w:val="24"/>
                <w:szCs w:val="24"/>
              </w:rPr>
              <w:lastRenderedPageBreak/>
              <w:t>общественностью и СМ</w:t>
            </w:r>
            <w:proofErr w:type="gramStart"/>
            <w:r w:rsidRPr="006453DC">
              <w:rPr>
                <w:sz w:val="24"/>
                <w:szCs w:val="24"/>
              </w:rPr>
              <w:t>И ООО</w:t>
            </w:r>
            <w:proofErr w:type="gramEnd"/>
            <w:r w:rsidRPr="006453DC">
              <w:rPr>
                <w:sz w:val="24"/>
                <w:szCs w:val="24"/>
              </w:rPr>
              <w:t xml:space="preserve"> «Газпром </w:t>
            </w:r>
            <w:proofErr w:type="spellStart"/>
            <w:r w:rsidRPr="006453DC">
              <w:rPr>
                <w:sz w:val="24"/>
                <w:szCs w:val="24"/>
              </w:rPr>
              <w:t>трансгаз</w:t>
            </w:r>
            <w:proofErr w:type="spellEnd"/>
            <w:r w:rsidRPr="006453DC">
              <w:rPr>
                <w:sz w:val="24"/>
                <w:szCs w:val="24"/>
              </w:rPr>
              <w:t xml:space="preserve"> Югорск», МБУК «МиГ»</w:t>
            </w:r>
          </w:p>
        </w:tc>
      </w:tr>
      <w:tr w:rsidR="006453DC" w:rsidRPr="006453DC" w:rsidTr="00E052F3">
        <w:trPr>
          <w:trHeight w:val="3984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4.7.2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Цирковая программа, посвященная Дню знаний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Ледовый дворец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15:00 – </w:t>
            </w:r>
            <w:proofErr w:type="spellStart"/>
            <w:proofErr w:type="gram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благотво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рительное</w:t>
            </w:r>
            <w:proofErr w:type="spellEnd"/>
            <w:proofErr w:type="gram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представ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ление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для первоклассников города;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19:00 – платное </w:t>
            </w:r>
            <w:proofErr w:type="gram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представ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ление</w:t>
            </w:r>
            <w:proofErr w:type="spellEnd"/>
            <w:proofErr w:type="gram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(вход по билетам)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4.8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b/>
                <w:sz w:val="24"/>
                <w:szCs w:val="24"/>
              </w:rPr>
              <w:t>02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4.8.1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Турнир по мини-футболу среди детских команд с участием игроков команды МФК «Газпром – Югра»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Дворец спорта «Юбилейный»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12:00 – 15:00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4.8.2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Торжественное собрание Комсомольского Линейно-производственного управления магистральных газопроводов 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15:30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«Норд»,  Комсомольское ЛПУМГ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4.8.3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Матчевая встреча между командами ветеранов мини-футбола и сборной тренерского состава МФК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Дворец спорта «Юбилейный»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18:00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4.8.4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Открытый Кубок главы города Югорска по бильярду «Свободная пирамида»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Бильярдный центр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18:00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4.8.5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Встреча-чествование чемпионов России по мини-футболу сезона 2014-2015 </w:t>
            </w:r>
            <w:proofErr w:type="spellStart"/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гг</w:t>
            </w:r>
            <w:proofErr w:type="spellEnd"/>
            <w:proofErr w:type="gramEnd"/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Дворец спорта «Юбилейный»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4.9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spacing w:after="100" w:afterAutospacing="1" w:line="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6453DC">
              <w:rPr>
                <w:b/>
                <w:sz w:val="24"/>
                <w:szCs w:val="24"/>
              </w:rPr>
              <w:t xml:space="preserve">03 сентября 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4.9.1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>Выставка военной техники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Городской парк по ул. Ленина, Мемориальный комплекс Воинской Славы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09:00 – 23:00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Югорское Управление технологического транспорта и специальной техник</w:t>
            </w:r>
            <w:proofErr w:type="gram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и ООО</w:t>
            </w:r>
            <w:proofErr w:type="gram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4.9.2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>Экскурсионная программа для участников Международного конкурса среди организаций на лучшую систему работы с молодежью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16:30 -18:00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2"/>
                <w:szCs w:val="22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МБУ «Музей истории и этнографии»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4.9.3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Торжественное открытие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19:40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«Норд», отдел кадров и трудовых отношений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4.9.4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Акция «Память сильнее времени»: возложение цветов участниками Международного конкурса среди организаций на лучшую систему работы с молодежью к 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Мемориальному комплексу</w:t>
            </w:r>
            <w:r w:rsidRPr="006453DC">
              <w:rPr>
                <w:sz w:val="24"/>
                <w:szCs w:val="24"/>
                <w:lang w:eastAsia="ru-RU"/>
              </w:rPr>
              <w:t xml:space="preserve"> Воинской Славы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Городской парк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по ул. Ленина, Мемориальный комплекс Воинской Славы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21:00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4.10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04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4.10.1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Защита проектов участников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молодежью, мастер-классы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Учебно-производственный центр 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09:00 - 19:00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Учебно-производственный центр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Югорск», 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4.10.2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>Торжественное собрание, посвященное Дню города Югорска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12:00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МАУ «Центр культуры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«Югра-презент»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4.10.3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Торжественное собрание, посвященное профессиональному празднику – Дню </w:t>
            </w:r>
            <w:r w:rsidRPr="006453DC">
              <w:rPr>
                <w:sz w:val="24"/>
                <w:szCs w:val="24"/>
                <w:lang w:eastAsia="ru-RU"/>
              </w:rPr>
              <w:lastRenderedPageBreak/>
              <w:t>работников нефтяной и газовой промышленности. Открытие Аллеи Славы «Ветераны».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Здание администрации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Конференц-зал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14:00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КСК «НОРД», отдел кадров и трудовых отношений, служба по связям с общественностью и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СМИ, Управление связи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4.10.4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proofErr w:type="gramStart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Блиц-турнир</w:t>
            </w:r>
            <w:proofErr w:type="gramEnd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по шахматам среди взрослых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Шахматный клуб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Клуба юных техников «Интеграл»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17:30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Управление социальной политики администрации города Югорска</w:t>
            </w:r>
          </w:p>
        </w:tc>
      </w:tr>
      <w:tr w:rsidR="006453DC" w:rsidRPr="006453DC" w:rsidTr="006453DC">
        <w:trPr>
          <w:trHeight w:val="64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4.10.5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Торжественное закрытие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Конференц-зал администрации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21:00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4.10.6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tabs>
                <w:tab w:val="left" w:pos="690"/>
              </w:tabs>
              <w:autoSpaceDN w:val="0"/>
              <w:snapToGrid w:val="0"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Экскурсионные программы для участников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  <w:r w:rsidRPr="006453DC"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Музей под открытым небом «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Суеват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пауль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В течение дня по заявкам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«Музей истории и этнографии»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4.11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t xml:space="preserve">05 сентября </w:t>
            </w:r>
          </w:p>
        </w:tc>
      </w:tr>
    </w:tbl>
    <w:tbl>
      <w:tblPr>
        <w:tblStyle w:val="2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Благодарственный молебен о даровании благоденствия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Храм в честь преподобного Сергия Радонежского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09:00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Югорская Епархия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 администрации города Югорска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E052F3">
        <w:trPr>
          <w:trHeight w:val="1725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«</w:t>
            </w:r>
            <w:proofErr w:type="spellStart"/>
            <w:r w:rsidRPr="006453DC">
              <w:rPr>
                <w:sz w:val="24"/>
                <w:szCs w:val="24"/>
              </w:rPr>
              <w:t>Энерджи</w:t>
            </w:r>
            <w:proofErr w:type="spellEnd"/>
            <w:r w:rsidRPr="006453DC">
              <w:rPr>
                <w:sz w:val="24"/>
                <w:szCs w:val="24"/>
              </w:rPr>
              <w:t xml:space="preserve">-тайм» для участников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Международного конкурса на лучшую организацию системы работы с молодежью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Базовая кафедра «Энергетика», холл 4 этаж (ул. Ленина, д.41)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10:30 – 11:30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>КСК «НОРД», Молодёжные комитет</w:t>
            </w:r>
            <w:proofErr w:type="gramStart"/>
            <w:r w:rsidRPr="006453DC">
              <w:rPr>
                <w:sz w:val="24"/>
                <w:szCs w:val="24"/>
                <w:lang w:eastAsia="ru-RU"/>
              </w:rPr>
              <w:t>ы ООО</w:t>
            </w:r>
            <w:proofErr w:type="gramEnd"/>
            <w:r w:rsidRPr="006453DC">
              <w:rPr>
                <w:sz w:val="24"/>
                <w:szCs w:val="24"/>
                <w:lang w:eastAsia="ru-RU"/>
              </w:rPr>
              <w:t xml:space="preserve">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 xml:space="preserve">Югорская Ярмарка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Отдел развития потребительского рынка и предпринимательства управления экономической политики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Праздничная торговля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Ул. Ленина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11:00-22:00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Отдел развития потребительского рынка и предпринимательства управления экономической политики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4.11.5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 xml:space="preserve">Церемония поднятия праздничного флага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Фонтанная площадь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11:30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МБУ </w:t>
            </w:r>
            <w:proofErr w:type="gram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ДО</w:t>
            </w:r>
            <w:proofErr w:type="gram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«</w:t>
            </w:r>
            <w:proofErr w:type="gram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Детская</w:t>
            </w:r>
            <w:proofErr w:type="gram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школа искусств»,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МБУК «МиГ» 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4.11.6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Югорский карнавал, посвящённый 50-летнему юбилею 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 «Наш Югорск 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! И в пятьдесят покажем класс!»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«Центр культуры «Югра-презент»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4.11.7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Прямая трансляция </w:t>
            </w:r>
            <w:proofErr w:type="gram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Карнавал-Парада</w:t>
            </w:r>
            <w:proofErr w:type="gramEnd"/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Фонтанная площадь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12:00 -15:00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Студия ТВ и РВ Управления связи</w:t>
            </w:r>
          </w:p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4.11.8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Выставка «Виват, Карнавал!»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Площадь перед зданием МБУ «Музей истории и этнографии»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12:00 - 18:00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МБУ «Музей истории и этнографии» 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4.11.9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Выставка – вернисаж, посвященная Дню города и Дню работников нефтяной и газовой промышленности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Сквер «Юбилейный»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highlight w:val="yellow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15:00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МБУ ДО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«Детская школа искусств»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4.11.10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Работа аттракционов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11:00 - 22:00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«Городское лесничество»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Чемпионат России по мини-футболу среди команд клубов  Суперлиги. 3-й тур. МФК «Газпром-Югра» - ФК «</w:t>
            </w:r>
            <w:proofErr w:type="spellStart"/>
            <w:r w:rsidRPr="006453DC">
              <w:rPr>
                <w:sz w:val="24"/>
                <w:szCs w:val="24"/>
              </w:rPr>
              <w:t>Политех</w:t>
            </w:r>
            <w:proofErr w:type="spellEnd"/>
            <w:r w:rsidRPr="006453DC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Дворец спорта «Юбилейный»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15:00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Театрализованная программа для детей «Корпорация чудес»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15:00 - 17:00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МБУК «МиГ» 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Поэтический концерт «О Югорске с любовью»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17:00 – 18:00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МБУ «Централизованная библиотечная система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</w:t>
            </w:r>
            <w:proofErr w:type="gram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.Ю</w:t>
            </w:r>
            <w:proofErr w:type="gram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горска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» 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4.11.14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Концертная программа, посвящённая Дню города Югорска и Дню работников нефтяной и газовой 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промышленности.</w:t>
            </w:r>
          </w:p>
          <w:p w:rsidR="006453DC" w:rsidRPr="006453DC" w:rsidRDefault="006453DC" w:rsidP="006453DC">
            <w:pPr>
              <w:widowControl w:val="0"/>
              <w:suppressLineNumbers/>
              <w:snapToGrid w:val="0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Торжественное открытие Окружного молодёжного форума - фестиваля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 xml:space="preserve">Фонтанная площадь 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17:00 – 19:00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КСК «Норд» </w:t>
            </w:r>
          </w:p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Югорск», 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, Управление 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lastRenderedPageBreak/>
              <w:t>социальной политики,</w:t>
            </w:r>
          </w:p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МАУ «ЦК «Югра-презент»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4.11.15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Праздничная дискотека «С днём рождения, Югорск!»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Городской парк по ул. Ленина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21:00 – 23:00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,</w:t>
            </w:r>
          </w:p>
          <w:p w:rsidR="006453DC" w:rsidRPr="006453DC" w:rsidRDefault="006453DC" w:rsidP="006453DC">
            <w:pPr>
              <w:jc w:val="center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 МАУ «Центр культуры «Югра-презент» 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4.11.16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sz w:val="24"/>
                <w:szCs w:val="24"/>
              </w:rPr>
            </w:pPr>
            <w:r w:rsidRPr="006453DC">
              <w:rPr>
                <w:sz w:val="24"/>
                <w:szCs w:val="24"/>
              </w:rPr>
              <w:t>Концерт ВИА «Самоцветы»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Фонтанная площадь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21:45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6453DC">
              <w:rPr>
                <w:sz w:val="24"/>
                <w:szCs w:val="24"/>
                <w:lang w:eastAsia="ru-RU"/>
              </w:rPr>
              <w:t xml:space="preserve">ООО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4.11.17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Праздничный фейерверк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Центральные улицы города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sz w:val="24"/>
                <w:szCs w:val="24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23:00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МАУ «Городское лесничество» 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4.12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b/>
                <w:kern w:val="2"/>
                <w:sz w:val="24"/>
                <w:szCs w:val="24"/>
                <w:lang w:eastAsia="ru-RU" w:bidi="ru-RU"/>
              </w:rPr>
              <w:t>06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E052F3">
        <w:trPr>
          <w:trHeight w:val="2630"/>
        </w:trPr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4.12.1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Окружной молодёжный форум-фестиваль:</w:t>
            </w:r>
          </w:p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работа тематических площадок, образовательные семинары, индивидуальная работа с экспертами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МБОУ «Лицей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им. Г.Ф.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Атякшева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ind w:left="-108" w:right="-108"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09:00 </w:t>
            </w:r>
          </w:p>
          <w:p w:rsidR="006453DC" w:rsidRPr="006453DC" w:rsidRDefault="006453DC" w:rsidP="006453DC">
            <w:pPr>
              <w:ind w:left="-108" w:right="-108"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по программе Окружного форума-фестиваля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Управление образования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администрации города Югорска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4.12.2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Окружная робототехническая выставка детей и молодежи «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РобоЛайф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Дворец спорта «Юбилейный»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11:00 - 17:00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  <w:shd w:val="clear" w:color="auto" w:fill="auto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4.12.3</w:t>
            </w:r>
          </w:p>
        </w:tc>
        <w:tc>
          <w:tcPr>
            <w:tcW w:w="2552" w:type="dxa"/>
            <w:shd w:val="clear" w:color="auto" w:fill="auto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открытие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окружной  робототехнической выставки детей и молодежи «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РобоЛайф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Дворец спорта «Юбилейный»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  <w:shd w:val="clear" w:color="auto" w:fill="auto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12:00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  <w:shd w:val="clear" w:color="auto" w:fill="auto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4.12.4</w:t>
            </w:r>
          </w:p>
        </w:tc>
        <w:tc>
          <w:tcPr>
            <w:tcW w:w="2552" w:type="dxa"/>
            <w:shd w:val="clear" w:color="auto" w:fill="auto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Чемпионат России по мини-футболу среди команд Клубов Суперлиги сезонов 2015-2016 </w:t>
            </w:r>
            <w:proofErr w:type="spellStart"/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</w:t>
            </w:r>
            <w:proofErr w:type="gramStart"/>
            <w:r w:rsidR="00E052F3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.</w:t>
            </w: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г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Дворец спорта «Юбилейный»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  <w:shd w:val="clear" w:color="auto" w:fill="auto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13:00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КСК «НОРД» 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4.12.5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закрытие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окружной робототехнической выставки детей и молодежи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«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РобоЛайф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»,</w:t>
            </w:r>
          </w:p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церемония награждения участников выставки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lastRenderedPageBreak/>
              <w:t>Дворец спорта «Юбилейный»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«Норд»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16:00</w:t>
            </w:r>
          </w:p>
          <w:p w:rsidR="006453DC" w:rsidRPr="006453DC" w:rsidRDefault="006453DC" w:rsidP="006453DC">
            <w:pPr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образования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lastRenderedPageBreak/>
              <w:t>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КСК «Норд»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lastRenderedPageBreak/>
              <w:t>4.12.6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Развлекательная программа для участников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окружного молодёжного форума-фестиваля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Лыжная база 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21:30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КСК «Норд» ООО «Газпром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трансгаз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Югорск»,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 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 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МБУ «Централизованная библиотечная система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</w:t>
            </w:r>
            <w:proofErr w:type="gram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.Ю</w:t>
            </w:r>
            <w:proofErr w:type="gram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горска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»,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МБУК «МиГ»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4.13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  <w:t>07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4.13.1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Ярмарка-фестиваль проектов, дискуссионный клуб Окружного молодежного форума-фестиваля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МБОУ «Лицей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им. Г.Ф. 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Атякшева</w:t>
            </w:r>
            <w:proofErr w:type="spellEnd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</w:p>
        </w:tc>
        <w:tc>
          <w:tcPr>
            <w:tcW w:w="1276" w:type="dxa"/>
          </w:tcPr>
          <w:p w:rsidR="006453DC" w:rsidRPr="006453DC" w:rsidRDefault="006453DC" w:rsidP="00E052F3">
            <w:pPr>
              <w:ind w:left="-108" w:right="-108"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10:00</w:t>
            </w:r>
          </w:p>
          <w:p w:rsidR="006453DC" w:rsidRPr="006453DC" w:rsidRDefault="006453DC" w:rsidP="00E052F3">
            <w:pPr>
              <w:ind w:left="-108" w:right="-108"/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по программе Окружного форума-фестиваля 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МАУ «Центр культуры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«Югра-презент»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4.13.2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 xml:space="preserve">Торжественное закрытие Окружного молодежного 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форума-фестиваля</w:t>
            </w:r>
          </w:p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19:00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МАУ «Центр культуры «Югра-презент» </w:t>
            </w:r>
          </w:p>
        </w:tc>
      </w:tr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4.13.3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suppressLineNumbers/>
              <w:snapToGrid w:val="0"/>
              <w:jc w:val="both"/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</w:pPr>
            <w:r w:rsidRPr="006453DC">
              <w:rPr>
                <w:rFonts w:eastAsia="Arial Unicode MS"/>
                <w:kern w:val="2"/>
                <w:sz w:val="24"/>
                <w:szCs w:val="24"/>
                <w:lang w:eastAsia="ru-RU" w:bidi="ru-RU"/>
              </w:rPr>
              <w:t>Дискотека для участников Окружного молодёжного форума-фестиваля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jc w:val="center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20:00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социальной политики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 xml:space="preserve">, МАУ «Центр культуры «Югра-презент» 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t>4.14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13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4.14.1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both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Турнир по шахматам среди школьников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Шахматный клуб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Клуба юных техников 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КСК «НОРД»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ООО «Газпром </w:t>
            </w:r>
            <w:proofErr w:type="spellStart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>трансгаз</w:t>
            </w:r>
            <w:proofErr w:type="spellEnd"/>
            <w:r w:rsidRPr="006453DC">
              <w:rPr>
                <w:rFonts w:eastAsia="Arial Unicode MS" w:cs="Tahoma"/>
                <w:kern w:val="2"/>
                <w:sz w:val="24"/>
                <w:szCs w:val="24"/>
                <w:lang w:eastAsia="ru-RU" w:bidi="ru-RU"/>
              </w:rPr>
              <w:t xml:space="preserve"> Югорск»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11:00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Управление социальной политики </w:t>
            </w:r>
            <w:proofErr w:type="spellStart"/>
            <w:proofErr w:type="gramStart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администра</w:t>
            </w:r>
            <w:proofErr w:type="spellEnd"/>
            <w:r w:rsidR="00E052F3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</w:t>
            </w:r>
            <w:proofErr w:type="spellStart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ции</w:t>
            </w:r>
            <w:proofErr w:type="spellEnd"/>
            <w:proofErr w:type="gramEnd"/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города Югорска,</w:t>
            </w:r>
          </w:p>
          <w:p w:rsidR="006453DC" w:rsidRPr="006453DC" w:rsidRDefault="006453DC" w:rsidP="00E052F3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КСК «</w:t>
            </w:r>
            <w:proofErr w:type="spell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Норд</w:t>
            </w:r>
            <w:proofErr w:type="gramStart"/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»</w:t>
            </w:r>
            <w:r w:rsidRPr="006453DC">
              <w:rPr>
                <w:sz w:val="24"/>
                <w:szCs w:val="24"/>
                <w:lang w:eastAsia="ru-RU"/>
              </w:rPr>
              <w:t>О</w:t>
            </w:r>
            <w:proofErr w:type="gramEnd"/>
            <w:r w:rsidRPr="006453DC">
              <w:rPr>
                <w:sz w:val="24"/>
                <w:szCs w:val="24"/>
                <w:lang w:eastAsia="ru-RU"/>
              </w:rPr>
              <w:t>ОО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«Газпром </w:t>
            </w:r>
            <w:proofErr w:type="spellStart"/>
            <w:r w:rsidRPr="006453D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6453DC">
              <w:rPr>
                <w:sz w:val="24"/>
                <w:szCs w:val="24"/>
                <w:lang w:eastAsia="ru-RU"/>
              </w:rPr>
              <w:t xml:space="preserve"> Югорск»</w:t>
            </w:r>
          </w:p>
        </w:tc>
      </w:tr>
    </w:tbl>
    <w:tbl>
      <w:tblPr>
        <w:tblW w:w="9923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214"/>
      </w:tblGrid>
      <w:tr w:rsidR="006453DC" w:rsidRPr="006453DC" w:rsidTr="006453DC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lang w:eastAsia="ja-JP" w:bidi="ru-RU"/>
              </w:rPr>
            </w:pPr>
            <w:r w:rsidRPr="006453DC">
              <w:rPr>
                <w:rFonts w:eastAsia="Arial Unicode MS"/>
                <w:b/>
                <w:kern w:val="3"/>
                <w:lang w:eastAsia="ja-JP" w:bidi="ru-RU"/>
              </w:rPr>
              <w:lastRenderedPageBreak/>
              <w:t>4.15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b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ndale Sans UI"/>
                <w:b/>
                <w:kern w:val="3"/>
                <w:sz w:val="24"/>
                <w:szCs w:val="24"/>
                <w:lang w:eastAsia="ja-JP" w:bidi="fa-IR"/>
              </w:rPr>
              <w:t>14 сентября</w:t>
            </w:r>
          </w:p>
        </w:tc>
      </w:tr>
    </w:tbl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276"/>
        <w:gridCol w:w="2693"/>
      </w:tblGrid>
      <w:tr w:rsidR="006453DC" w:rsidRPr="006453DC" w:rsidTr="006453DC">
        <w:tc>
          <w:tcPr>
            <w:tcW w:w="709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ind w:right="-108" w:hanging="108"/>
              <w:jc w:val="center"/>
              <w:textAlignment w:val="baseline"/>
              <w:rPr>
                <w:rFonts w:eastAsia="Andale Sans UI"/>
                <w:kern w:val="3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lang w:eastAsia="ja-JP" w:bidi="fa-IR"/>
              </w:rPr>
              <w:t>4.15.1</w:t>
            </w:r>
          </w:p>
        </w:tc>
        <w:tc>
          <w:tcPr>
            <w:tcW w:w="2552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Церемония награждения по итогам конкурсов, посвященных Дню города Югорска и Дню работников нефтяной и газовой промышленности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>МАУ «Центр культуры «Югра-презент»</w:t>
            </w:r>
          </w:p>
        </w:tc>
        <w:tc>
          <w:tcPr>
            <w:tcW w:w="1276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</w:pPr>
            <w:r w:rsidRPr="006453DC">
              <w:rPr>
                <w:rFonts w:eastAsia="Andale Sans UI"/>
                <w:kern w:val="3"/>
                <w:sz w:val="24"/>
                <w:szCs w:val="24"/>
                <w:lang w:eastAsia="ja-JP" w:bidi="fa-IR"/>
              </w:rPr>
              <w:t>17:00</w:t>
            </w:r>
          </w:p>
        </w:tc>
        <w:tc>
          <w:tcPr>
            <w:tcW w:w="2693" w:type="dxa"/>
          </w:tcPr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Управление культуры</w:t>
            </w: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администрации города Югорска</w:t>
            </w:r>
            <w:r w:rsidRPr="006453DC">
              <w:rPr>
                <w:rFonts w:eastAsia="Arial Unicode MS"/>
                <w:kern w:val="3"/>
                <w:sz w:val="24"/>
                <w:szCs w:val="24"/>
                <w:lang w:eastAsia="ja-JP" w:bidi="ru-RU"/>
              </w:rPr>
              <w:t>,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</w:pPr>
            <w:r w:rsidRPr="006453DC">
              <w:rPr>
                <w:rFonts w:eastAsia="Arial Unicode MS" w:cs="Tahoma"/>
                <w:kern w:val="3"/>
                <w:sz w:val="24"/>
                <w:szCs w:val="24"/>
                <w:lang w:eastAsia="ja-JP" w:bidi="ru-RU"/>
              </w:rPr>
              <w:t xml:space="preserve"> МАУ «Центр культуры «Югра-презент»</w:t>
            </w:r>
          </w:p>
          <w:p w:rsidR="006453DC" w:rsidRPr="006453DC" w:rsidRDefault="006453DC" w:rsidP="006453DC">
            <w:pPr>
              <w:widowControl w:val="0"/>
              <w:autoSpaceDN w:val="0"/>
              <w:snapToGrid w:val="0"/>
              <w:jc w:val="center"/>
              <w:textAlignment w:val="baseline"/>
              <w:rPr>
                <w:rFonts w:eastAsia="Andale Sans UI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453DC" w:rsidRPr="006453DC" w:rsidRDefault="006453DC" w:rsidP="006453DC">
      <w:pPr>
        <w:widowControl w:val="0"/>
        <w:autoSpaceDN w:val="0"/>
        <w:textAlignment w:val="baseline"/>
        <w:rPr>
          <w:rFonts w:eastAsia="Andale Sans UI" w:cs="Tahoma"/>
          <w:b/>
          <w:kern w:val="3"/>
          <w:sz w:val="24"/>
          <w:szCs w:val="24"/>
          <w:lang w:eastAsia="ja-JP" w:bidi="fa-IR"/>
        </w:rPr>
      </w:pPr>
    </w:p>
    <w:p w:rsidR="006453DC" w:rsidRPr="006453DC" w:rsidRDefault="006453DC" w:rsidP="006453DC">
      <w:pPr>
        <w:jc w:val="both"/>
        <w:rPr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9832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524BE4"/>
    <w:multiLevelType w:val="multilevel"/>
    <w:tmpl w:val="7A6E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28688F"/>
    <w:multiLevelType w:val="multilevel"/>
    <w:tmpl w:val="BE4CF8DE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560242E"/>
    <w:multiLevelType w:val="multilevel"/>
    <w:tmpl w:val="64D48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972D4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453DC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17B0B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F6304"/>
    <w:rsid w:val="00D01A38"/>
    <w:rsid w:val="00D3103C"/>
    <w:rsid w:val="00D6114D"/>
    <w:rsid w:val="00D6571C"/>
    <w:rsid w:val="00DD3187"/>
    <w:rsid w:val="00E052F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6453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453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20">
    <w:name w:val="Заголовок 2 Знак"/>
    <w:basedOn w:val="a1"/>
    <w:link w:val="2"/>
    <w:uiPriority w:val="9"/>
    <w:rsid w:val="006453DC"/>
    <w:rPr>
      <w:rFonts w:ascii="Cambria" w:eastAsia="Times New Roman" w:hAnsi="Cambria"/>
      <w:b/>
      <w:bCs/>
      <w:color w:val="4F81BD"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6453DC"/>
    <w:rPr>
      <w:rFonts w:ascii="Cambria" w:eastAsia="Times New Roman" w:hAnsi="Cambria"/>
      <w:b/>
      <w:bCs/>
      <w:i/>
      <w:iCs/>
      <w:color w:val="4F81BD"/>
      <w:sz w:val="20"/>
      <w:szCs w:val="20"/>
      <w:lang w:eastAsia="ar-SA"/>
    </w:rPr>
  </w:style>
  <w:style w:type="table" w:styleId="a9">
    <w:name w:val="Table Grid"/>
    <w:basedOn w:val="a2"/>
    <w:uiPriority w:val="59"/>
    <w:rsid w:val="006453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453DC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semiHidden/>
    <w:unhideWhenUsed/>
    <w:rsid w:val="006453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6453D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6453DC"/>
    <w:rPr>
      <w:rFonts w:eastAsia="Times New Roman"/>
    </w:rPr>
  </w:style>
  <w:style w:type="paragraph" w:customStyle="1" w:styleId="31">
    <w:name w:val="Основной текст 31"/>
    <w:basedOn w:val="a0"/>
    <w:rsid w:val="006453DC"/>
    <w:pPr>
      <w:jc w:val="both"/>
    </w:pPr>
  </w:style>
  <w:style w:type="table" w:customStyle="1" w:styleId="10">
    <w:name w:val="Сетка таблицы1"/>
    <w:basedOn w:val="a2"/>
    <w:next w:val="a9"/>
    <w:uiPriority w:val="59"/>
    <w:rsid w:val="006453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9"/>
    <w:uiPriority w:val="59"/>
    <w:rsid w:val="006453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14A0F-7B33-4F5D-BBC1-DBA3474A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14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2015-08-28T10:26:00Z</cp:lastPrinted>
  <dcterms:created xsi:type="dcterms:W3CDTF">2011-11-15T08:57:00Z</dcterms:created>
  <dcterms:modified xsi:type="dcterms:W3CDTF">2015-08-28T10:28:00Z</dcterms:modified>
</cp:coreProperties>
</file>